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D309" w14:textId="55D18818" w:rsidR="00CD1049" w:rsidRDefault="00467AD2">
      <w:r>
        <w:rPr>
          <w:noProof/>
        </w:rPr>
        <w:drawing>
          <wp:inline distT="0" distB="0" distL="0" distR="0" wp14:anchorId="625EE9C4" wp14:editId="6E3AF75E">
            <wp:extent cx="5657850" cy="2762250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1ACCA" w14:textId="77777777" w:rsidR="00F57269" w:rsidRDefault="00F57269"/>
    <w:p w14:paraId="6618EE92" w14:textId="6B305FA3" w:rsidR="00F57269" w:rsidRPr="00F57269" w:rsidRDefault="00F57269" w:rsidP="00F57269">
      <w:pPr>
        <w:jc w:val="center"/>
        <w:rPr>
          <w:rFonts w:ascii="Berlin Sans FB Demi" w:hAnsi="Berlin Sans FB Demi"/>
          <w:b/>
          <w:bCs/>
          <w:sz w:val="32"/>
          <w:szCs w:val="32"/>
        </w:rPr>
      </w:pPr>
      <w:r w:rsidRPr="00F57269">
        <w:rPr>
          <w:rFonts w:ascii="Berlin Sans FB Demi" w:hAnsi="Berlin Sans FB Demi"/>
          <w:b/>
          <w:bCs/>
          <w:sz w:val="32"/>
          <w:szCs w:val="32"/>
        </w:rPr>
        <w:t>STEM PROJEM</w:t>
      </w:r>
      <w:r w:rsidRPr="00F57269">
        <w:rPr>
          <w:rFonts w:ascii="Calibri" w:hAnsi="Calibri" w:cs="Calibri"/>
          <w:b/>
          <w:bCs/>
          <w:sz w:val="32"/>
          <w:szCs w:val="32"/>
        </w:rPr>
        <w:t>İ</w:t>
      </w:r>
      <w:r w:rsidRPr="00F57269">
        <w:rPr>
          <w:rFonts w:ascii="Berlin Sans FB Demi" w:hAnsi="Berlin Sans FB Demi"/>
          <w:b/>
          <w:bCs/>
          <w:sz w:val="32"/>
          <w:szCs w:val="32"/>
        </w:rPr>
        <w:t>Z BA</w:t>
      </w:r>
      <w:r w:rsidRPr="00F57269">
        <w:rPr>
          <w:rFonts w:ascii="Calibri" w:hAnsi="Calibri" w:cs="Calibri"/>
          <w:b/>
          <w:bCs/>
          <w:sz w:val="32"/>
          <w:szCs w:val="32"/>
        </w:rPr>
        <w:t>Ş</w:t>
      </w:r>
      <w:r w:rsidRPr="00F57269">
        <w:rPr>
          <w:rFonts w:ascii="Berlin Sans FB Demi" w:hAnsi="Berlin Sans FB Demi"/>
          <w:b/>
          <w:bCs/>
          <w:sz w:val="32"/>
          <w:szCs w:val="32"/>
        </w:rPr>
        <w:t>LIYOR</w:t>
      </w:r>
    </w:p>
    <w:p w14:paraId="5EC12ADC" w14:textId="77777777" w:rsidR="00F57269" w:rsidRDefault="00F57269"/>
    <w:p w14:paraId="295E816E" w14:textId="77777777" w:rsidR="00F57269" w:rsidRPr="00F57269" w:rsidRDefault="00F57269" w:rsidP="00F57269">
      <w:pPr>
        <w:rPr>
          <w:kern w:val="0"/>
          <w:sz w:val="24"/>
          <w:szCs w:val="24"/>
          <w14:ligatures w14:val="none"/>
        </w:rPr>
      </w:pPr>
      <w:r w:rsidRPr="00F57269">
        <w:rPr>
          <w:kern w:val="0"/>
          <w:sz w:val="24"/>
          <w:szCs w:val="24"/>
          <w14:ligatures w14:val="none"/>
        </w:rPr>
        <w:t xml:space="preserve">Okul öncesi dönemde bilimi, teknolojiyi, mühendisliği, matematiği bir arada kullanarak öğrencilerde farkındalık yaratmak STEM gibi alışılmışın dışında, ezberden uzak, yaparak, yaşatarak öğreten bir eğitim programı ile mümkün. Ayrıca STEM 21. </w:t>
      </w:r>
      <w:proofErr w:type="gramStart"/>
      <w:r w:rsidRPr="00F57269">
        <w:rPr>
          <w:kern w:val="0"/>
          <w:sz w:val="24"/>
          <w:szCs w:val="24"/>
          <w14:ligatures w14:val="none"/>
        </w:rPr>
        <w:t>yy</w:t>
      </w:r>
      <w:proofErr w:type="gramEnd"/>
      <w:r w:rsidRPr="00F57269">
        <w:rPr>
          <w:kern w:val="0"/>
          <w:sz w:val="24"/>
          <w:szCs w:val="24"/>
          <w14:ligatures w14:val="none"/>
        </w:rPr>
        <w:t xml:space="preserve"> becerilerinin (sorunlara yaratıcı çözümler üretebilme, eleştirel düşünme, yenilenme, problem çözme, üretkenlik vb.) kazanılmasını da kolayca sağlıyor. Gerçek dünya hakkında sorunların çözümüne teşvik ederek, çocukları </w:t>
      </w:r>
      <w:proofErr w:type="spellStart"/>
      <w:r w:rsidRPr="00F57269">
        <w:rPr>
          <w:kern w:val="0"/>
          <w:sz w:val="24"/>
          <w:szCs w:val="24"/>
          <w14:ligatures w14:val="none"/>
        </w:rPr>
        <w:t>STEM’e</w:t>
      </w:r>
      <w:proofErr w:type="spellEnd"/>
      <w:r w:rsidRPr="00F57269">
        <w:rPr>
          <w:kern w:val="0"/>
          <w:sz w:val="24"/>
          <w:szCs w:val="24"/>
          <w14:ligatures w14:val="none"/>
        </w:rPr>
        <w:t xml:space="preserve"> dahil ediyor. Öğrencilerin yaşantıları ile öğrendiklerini bütünleştiriyor. Problem çözme becerilerini geliştiriyor. </w:t>
      </w:r>
    </w:p>
    <w:p w14:paraId="299833C7" w14:textId="75007D06" w:rsidR="00F57269" w:rsidRPr="00F57269" w:rsidRDefault="00F57269" w:rsidP="00F57269">
      <w:pPr>
        <w:rPr>
          <w:kern w:val="0"/>
          <w:sz w:val="24"/>
          <w:szCs w:val="24"/>
          <w14:ligatures w14:val="none"/>
        </w:rPr>
      </w:pPr>
      <w:r w:rsidRPr="00F57269">
        <w:rPr>
          <w:kern w:val="0"/>
          <w:sz w:val="24"/>
          <w:szCs w:val="24"/>
          <w14:ligatures w14:val="none"/>
        </w:rPr>
        <w:t xml:space="preserve">Okul öncesi çocukları tam bir araştırmacıdır, inanılmaz meraklıdır, yaratıcılık seviyeleri son </w:t>
      </w:r>
      <w:proofErr w:type="gramStart"/>
      <w:r w:rsidRPr="00F57269">
        <w:rPr>
          <w:kern w:val="0"/>
          <w:sz w:val="24"/>
          <w:szCs w:val="24"/>
          <w14:ligatures w14:val="none"/>
        </w:rPr>
        <w:t>derece</w:t>
      </w:r>
      <w:proofErr w:type="gramEnd"/>
      <w:r w:rsidRPr="00F57269">
        <w:rPr>
          <w:kern w:val="0"/>
          <w:sz w:val="24"/>
          <w:szCs w:val="24"/>
          <w14:ligatures w14:val="none"/>
        </w:rPr>
        <w:t xml:space="preserve"> yüksektir. STEM eğitimi de araştırma üzerine kurulu olduğu için okul öncesi çocukların kalıcı öğrenmesinde en etkili yöntemlerden biridir. Yaratıcılığı besleyen ve destekleyen önemli yaklaşımlardan biridir.</w:t>
      </w:r>
    </w:p>
    <w:p w14:paraId="4F071276" w14:textId="77777777" w:rsidR="00F57269" w:rsidRPr="00F57269" w:rsidRDefault="00F57269" w:rsidP="00F57269">
      <w:pPr>
        <w:rPr>
          <w:kern w:val="0"/>
          <w:sz w:val="24"/>
          <w:szCs w:val="24"/>
          <w14:ligatures w14:val="none"/>
        </w:rPr>
      </w:pPr>
      <w:r w:rsidRPr="00F57269">
        <w:rPr>
          <w:kern w:val="0"/>
          <w:sz w:val="24"/>
          <w:szCs w:val="24"/>
          <w14:ligatures w14:val="none"/>
        </w:rPr>
        <w:t xml:space="preserve">Onun için biz bu projede, STEM eğitimini kullanacağız. Öğrencilerimizle ekip çalışmasıyla tasarım yapacak, materyaller, ürünler geliştireceğiz. Öğrenmede </w:t>
      </w:r>
      <w:proofErr w:type="spellStart"/>
      <w:r w:rsidRPr="00F57269">
        <w:rPr>
          <w:kern w:val="0"/>
          <w:sz w:val="24"/>
          <w:szCs w:val="24"/>
          <w14:ligatures w14:val="none"/>
        </w:rPr>
        <w:t>Bloom</w:t>
      </w:r>
      <w:proofErr w:type="spellEnd"/>
      <w:r w:rsidRPr="00F57269">
        <w:rPr>
          <w:kern w:val="0"/>
          <w:sz w:val="24"/>
          <w:szCs w:val="24"/>
          <w14:ligatures w14:val="none"/>
        </w:rPr>
        <w:t xml:space="preserve"> taksonomisinin ilk iki basamağından uygulama, analiz, sentez, değerlendirme basamaklarına geçeceğiz.</w:t>
      </w:r>
    </w:p>
    <w:p w14:paraId="5D5C2968" w14:textId="2EC93396" w:rsidR="00F57269" w:rsidRPr="00F57269" w:rsidRDefault="00F57269" w:rsidP="00F57269">
      <w:pPr>
        <w:rPr>
          <w:kern w:val="0"/>
          <w:sz w:val="24"/>
          <w:szCs w:val="24"/>
          <w14:ligatures w14:val="none"/>
        </w:rPr>
      </w:pPr>
      <w:r w:rsidRPr="00F57269">
        <w:rPr>
          <w:kern w:val="0"/>
          <w:sz w:val="24"/>
          <w:szCs w:val="24"/>
          <w14:ligatures w14:val="none"/>
        </w:rPr>
        <w:t>İleri öğrenme becerilerini kullanarak, BM’nin sürdürülebilir kalkınma amaçlarından olan</w:t>
      </w:r>
      <w:r w:rsidR="001E6A4E">
        <w:rPr>
          <w:kern w:val="0"/>
          <w:sz w:val="24"/>
          <w:szCs w:val="24"/>
          <w14:ligatures w14:val="none"/>
        </w:rPr>
        <w:t>;</w:t>
      </w:r>
      <w:r w:rsidRPr="00F57269">
        <w:rPr>
          <w:kern w:val="0"/>
          <w:sz w:val="24"/>
          <w:szCs w:val="24"/>
          <w14:ligatures w14:val="none"/>
        </w:rPr>
        <w:t xml:space="preserve"> okul öncesinde nitelikli eğitim, iklim eylemi, sudaki yaşam, karasal yaşam ve hava kirliliği konularında farkındalık kazanma hedeflerini gerçekleştirmeyi, STEM planlarından yararlanarak yapacağız.  </w:t>
      </w:r>
    </w:p>
    <w:p w14:paraId="33AD743E" w14:textId="77777777" w:rsidR="00F57269" w:rsidRDefault="00F57269" w:rsidP="00F57269">
      <w:pPr>
        <w:rPr>
          <w:kern w:val="0"/>
          <w:sz w:val="24"/>
          <w:szCs w:val="24"/>
          <w14:ligatures w14:val="none"/>
        </w:rPr>
      </w:pPr>
      <w:r w:rsidRPr="00F57269">
        <w:rPr>
          <w:kern w:val="0"/>
          <w:sz w:val="24"/>
          <w:szCs w:val="24"/>
          <w14:ligatures w14:val="none"/>
        </w:rPr>
        <w:t>STEM planlarındaki bazı süreçleri evde, aile katılımı ile destekleyeceğiz.</w:t>
      </w:r>
    </w:p>
    <w:p w14:paraId="7912C393" w14:textId="656029E7" w:rsidR="00B8241C" w:rsidRPr="00F57269" w:rsidRDefault="00B8241C" w:rsidP="00F57269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Şimdiden yapacağımız anket çalışmalarımız</w:t>
      </w:r>
      <w:r w:rsidR="00F175C8">
        <w:rPr>
          <w:kern w:val="0"/>
          <w:sz w:val="24"/>
          <w:szCs w:val="24"/>
          <w14:ligatures w14:val="none"/>
        </w:rPr>
        <w:t>a</w:t>
      </w:r>
      <w:r>
        <w:rPr>
          <w:kern w:val="0"/>
          <w:sz w:val="24"/>
          <w:szCs w:val="24"/>
          <w14:ligatures w14:val="none"/>
        </w:rPr>
        <w:t xml:space="preserve"> katılmanızı rica eder, desteklerinizi bekleriz. </w:t>
      </w:r>
    </w:p>
    <w:sectPr w:rsidR="00B8241C" w:rsidRPr="00F5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D2"/>
    <w:rsid w:val="001C273C"/>
    <w:rsid w:val="001E6A4E"/>
    <w:rsid w:val="00435AB5"/>
    <w:rsid w:val="00467AD2"/>
    <w:rsid w:val="00B8241C"/>
    <w:rsid w:val="00CD1049"/>
    <w:rsid w:val="00F175C8"/>
    <w:rsid w:val="00F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6D34"/>
  <w15:chartTrackingRefBased/>
  <w15:docId w15:val="{4427E3B6-D1D1-4E36-B0F8-70683BEF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Fidan</dc:creator>
  <cp:keywords/>
  <dc:description/>
  <cp:lastModifiedBy>Hafize Erek</cp:lastModifiedBy>
  <cp:revision>6</cp:revision>
  <dcterms:created xsi:type="dcterms:W3CDTF">2024-02-26T19:42:00Z</dcterms:created>
  <dcterms:modified xsi:type="dcterms:W3CDTF">2024-03-21T11:23:00Z</dcterms:modified>
</cp:coreProperties>
</file>